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Kobližná 14, byt č. 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151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52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440 000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5781675" cy="42576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chráněný objekt v památkové rezervaci.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 xml:space="preserve">Vybourat a zrušit stávající rozvody instalací a zařizovací předměty a spotřebiče, vybourat nepůvodní obklady a dlažby. Demontovat, případně opravit dodatečné podhledy a demontovat vestavěné konstrukce.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 xml:space="preserve">Vyměnit stoupačky ZTI.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Prověřit použití stávajícího kotle a radiátorů.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 xml:space="preserve">Prověřit schodek zvýšení podlahy do koupelny a v kuchyni – ideálně zrušit. 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pStyle w:val="Bezmezer"/>
        <w:numPr>
          <w:ilvl w:val="0"/>
          <w:numId w:val="4"/>
        </w:numPr>
      </w:pPr>
      <w:r>
        <w:t xml:space="preserve">Omítky opravy dle potřeby po instalacích a bouracích pracích.  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 xml:space="preserve">Podlahy parketové repase nebo nové, demontáž nepůvodních krytin, ostatní vybourat a nové. </w:t>
      </w:r>
    </w:p>
    <w:p>
      <w:pPr>
        <w:pStyle w:val="Bezmezer"/>
        <w:numPr>
          <w:ilvl w:val="0"/>
          <w:numId w:val="4"/>
        </w:numPr>
      </w:pPr>
      <w:r>
        <w:t>Zvážit možnost nové podhledy se zateplením – byt je pod nevytápěnou půdou a střechou.</w:t>
      </w:r>
    </w:p>
    <w:p>
      <w:pPr>
        <w:pStyle w:val="Bezmezer"/>
        <w:numPr>
          <w:ilvl w:val="0"/>
          <w:numId w:val="4"/>
        </w:numPr>
      </w:pPr>
      <w:r>
        <w:lastRenderedPageBreak/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 xml:space="preserve">WC komplet nové závěsné, do koupelny. </w:t>
      </w:r>
    </w:p>
    <w:p>
      <w:pPr>
        <w:pStyle w:val="Bezmezer"/>
        <w:ind w:left="360"/>
      </w:pPr>
      <w:r>
        <w:t xml:space="preserve"> 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2D0FD-E663-49A9-9F14-562C4D96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1630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4</cp:revision>
  <cp:lastPrinted>2016-12-15T07:03:00Z</cp:lastPrinted>
  <dcterms:created xsi:type="dcterms:W3CDTF">2020-02-03T08:37:00Z</dcterms:created>
  <dcterms:modified xsi:type="dcterms:W3CDTF">2020-04-16T15:30:00Z</dcterms:modified>
</cp:coreProperties>
</file>